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42B5B" w14:textId="77777777" w:rsidR="00552D01" w:rsidRPr="00A06EA0" w:rsidRDefault="00B071DE" w:rsidP="001B32A0">
      <w:pPr>
        <w:keepNext/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</w:pPr>
      <w:r w:rsidRPr="00A06EA0">
        <w:rPr>
          <w:rFonts w:ascii="Arial" w:hAnsi="Arial" w:cs="Arial"/>
          <w:b/>
          <w:noProof/>
          <w:color w:val="FFFFFF" w:themeColor="background1"/>
          <w:sz w:val="60"/>
          <w:szCs w:val="6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D7752B3" wp14:editId="75AC86C0">
            <wp:simplePos x="0" y="0"/>
            <wp:positionH relativeFrom="column">
              <wp:posOffset>-546100</wp:posOffset>
            </wp:positionH>
            <wp:positionV relativeFrom="page">
              <wp:posOffset>0</wp:posOffset>
            </wp:positionV>
            <wp:extent cx="7607300" cy="282765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8276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EA0"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  <w:t>HARTMANN GROUP</w:t>
      </w:r>
    </w:p>
    <w:p w14:paraId="512FFE13" w14:textId="77777777" w:rsidR="00B071DE" w:rsidRPr="00A06EA0" w:rsidRDefault="00B071DE" w:rsidP="001B32A0">
      <w:pPr>
        <w:keepNext/>
        <w:rPr>
          <w:rFonts w:ascii="Arial" w:hAnsi="Arial" w:cs="Arial"/>
          <w:color w:val="FFFFFF" w:themeColor="background1"/>
          <w:szCs w:val="20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30"/>
          <w:szCs w:val="30"/>
          <w:lang w:val="cs-CZ" w:eastAsia="en-US"/>
        </w:rPr>
        <w:t>Česká republika</w:t>
      </w:r>
    </w:p>
    <w:p w14:paraId="39330BB3" w14:textId="77777777" w:rsidR="00B071DE" w:rsidRPr="00A06EA0" w:rsidRDefault="00B071DE" w:rsidP="001B32A0">
      <w:pPr>
        <w:keepNext/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7654A1F9" w14:textId="77777777" w:rsidR="00B071DE" w:rsidRPr="00A06EA0" w:rsidRDefault="00B071DE" w:rsidP="001B32A0">
      <w:pPr>
        <w:keepNext/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27D6C665" w14:textId="77777777" w:rsidR="00314C76" w:rsidRPr="00A06EA0" w:rsidRDefault="00552D01" w:rsidP="001B32A0">
      <w:pPr>
        <w:keepNext/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TISKOVÁ</w:t>
      </w:r>
    </w:p>
    <w:p w14:paraId="7585CAC2" w14:textId="77777777" w:rsidR="003C335C" w:rsidRPr="00A06EA0" w:rsidRDefault="00552D01" w:rsidP="001B32A0">
      <w:pPr>
        <w:keepNext/>
        <w:rPr>
          <w:rFonts w:ascii="Arial" w:hAnsi="Arial" w:cs="Arial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ZPRÁVA</w:t>
      </w:r>
    </w:p>
    <w:p w14:paraId="28C06BEA" w14:textId="77777777" w:rsidR="003C335C" w:rsidRPr="00A06EA0" w:rsidRDefault="003C335C" w:rsidP="001B32A0">
      <w:pPr>
        <w:keepNext/>
        <w:rPr>
          <w:rFonts w:ascii="Arial" w:hAnsi="Arial" w:cs="Arial"/>
          <w:lang w:val="cs-CZ"/>
        </w:rPr>
      </w:pPr>
    </w:p>
    <w:p w14:paraId="78F8B829" w14:textId="77777777" w:rsidR="003C335C" w:rsidRPr="00A06EA0" w:rsidRDefault="003C335C" w:rsidP="001B32A0">
      <w:pPr>
        <w:keepNext/>
        <w:rPr>
          <w:rFonts w:ascii="Arial" w:hAnsi="Arial" w:cs="Arial"/>
          <w:lang w:val="cs-CZ"/>
        </w:rPr>
      </w:pPr>
    </w:p>
    <w:p w14:paraId="78BDFA06" w14:textId="77777777" w:rsidR="003C335C" w:rsidRPr="00A06EA0" w:rsidRDefault="003C335C" w:rsidP="001B32A0">
      <w:pPr>
        <w:keepNext/>
        <w:rPr>
          <w:rFonts w:ascii="Arial" w:hAnsi="Arial" w:cs="Arial"/>
          <w:lang w:val="cs-CZ"/>
        </w:rPr>
      </w:pPr>
    </w:p>
    <w:p w14:paraId="2B2D9F35" w14:textId="77777777" w:rsidR="003C335C" w:rsidRPr="00A06EA0" w:rsidRDefault="003C335C" w:rsidP="001B32A0">
      <w:pPr>
        <w:keepNext/>
        <w:rPr>
          <w:rFonts w:ascii="Arial" w:hAnsi="Arial" w:cs="Arial"/>
          <w:lang w:val="cs-CZ"/>
        </w:rPr>
      </w:pPr>
    </w:p>
    <w:p w14:paraId="104184CE" w14:textId="77777777" w:rsidR="003C335C" w:rsidRPr="00A06EA0" w:rsidRDefault="003C335C" w:rsidP="001B32A0">
      <w:pPr>
        <w:keepNext/>
        <w:rPr>
          <w:rFonts w:ascii="Arial" w:hAnsi="Arial" w:cs="Arial"/>
          <w:lang w:val="cs-CZ"/>
        </w:rPr>
      </w:pPr>
    </w:p>
    <w:p w14:paraId="3C90906D" w14:textId="77777777" w:rsidR="003C335C" w:rsidRPr="00A06EA0" w:rsidRDefault="003C335C" w:rsidP="001B32A0">
      <w:pPr>
        <w:keepNext/>
        <w:rPr>
          <w:rFonts w:ascii="Arial" w:hAnsi="Arial" w:cs="Arial"/>
          <w:lang w:val="cs-CZ"/>
        </w:rPr>
      </w:pPr>
    </w:p>
    <w:p w14:paraId="11018B47" w14:textId="77777777" w:rsidR="00A06EA0" w:rsidRPr="00A06EA0" w:rsidRDefault="00360EE2" w:rsidP="001B32A0">
      <w:pPr>
        <w:pStyle w:val="HRnadpis"/>
        <w:keepNext/>
      </w:pPr>
      <w:r>
        <w:t>Závod HARTMANN – RICO ve Chvalkovicích slaví 125 let od svého založení</w:t>
      </w:r>
    </w:p>
    <w:p w14:paraId="0348E8EE" w14:textId="1841434C" w:rsidR="00360EE2" w:rsidRDefault="00956CFA" w:rsidP="001B32A0">
      <w:pPr>
        <w:pStyle w:val="HRperex"/>
        <w:keepNext/>
        <w:spacing w:line="276" w:lineRule="auto"/>
        <w:jc w:val="both"/>
      </w:pPr>
      <w:r>
        <w:t>Brno, 19.</w:t>
      </w:r>
      <w:r w:rsidR="005B66D0">
        <w:t xml:space="preserve"> </w:t>
      </w:r>
      <w:r>
        <w:t>ledna 2017</w:t>
      </w:r>
      <w:r w:rsidR="00A06EA0" w:rsidRPr="00A06EA0">
        <w:t xml:space="preserve"> – </w:t>
      </w:r>
      <w:r w:rsidR="00360EE2">
        <w:t>Rok 2017 je pro český HARTMANN – RICO plný jubileí. Zatímco společnost letos završí již čtvrtstoletí své působnosti v České republice, východočeský závod v Chvalkovicích slaví výročí mnohem kulatější. V provozu je totiž již 125 let</w:t>
      </w:r>
      <w:r w:rsidR="00F75638">
        <w:t xml:space="preserve"> a jeho výroba se od bělení a úpravy textilu vyprofilovala až k výrobě zdravotnického materiálu</w:t>
      </w:r>
      <w:r w:rsidR="00360EE2">
        <w:t xml:space="preserve">. </w:t>
      </w:r>
    </w:p>
    <w:p w14:paraId="1F1CA68A" w14:textId="77777777" w:rsidR="001B32A0" w:rsidRPr="006E76A6" w:rsidRDefault="00F75638" w:rsidP="001B32A0">
      <w:pPr>
        <w:keepNext/>
        <w:spacing w:line="276" w:lineRule="auto"/>
        <w:jc w:val="both"/>
        <w:rPr>
          <w:rFonts w:ascii="Arial" w:hAnsi="Arial" w:cs="Arial"/>
          <w:sz w:val="22"/>
          <w:szCs w:val="19"/>
          <w:lang w:val="cs-CZ"/>
        </w:rPr>
      </w:pPr>
      <w:r>
        <w:rPr>
          <w:rFonts w:ascii="Arial" w:hAnsi="Arial" w:cs="Arial"/>
          <w:sz w:val="22"/>
          <w:szCs w:val="19"/>
          <w:lang w:val="cs-CZ"/>
        </w:rPr>
        <w:t xml:space="preserve">Aktuálně jsou hlavním výrobním artiklem chvalkovického závodu speciální sady jednorázových zdravotnických prostředků, tzv. medisety, které obsahují například šití, nůžky, skalpely, tampony </w:t>
      </w:r>
      <w:r w:rsidR="001B32A0">
        <w:rPr>
          <w:rFonts w:ascii="Arial" w:hAnsi="Arial" w:cs="Arial"/>
          <w:sz w:val="22"/>
          <w:szCs w:val="19"/>
          <w:lang w:val="cs-CZ"/>
        </w:rPr>
        <w:br/>
      </w:r>
      <w:r>
        <w:rPr>
          <w:rFonts w:ascii="Arial" w:hAnsi="Arial" w:cs="Arial"/>
          <w:sz w:val="22"/>
          <w:szCs w:val="19"/>
          <w:lang w:val="cs-CZ"/>
        </w:rPr>
        <w:t xml:space="preserve">a gázové výrobky. Dalším místním produktem jsou od roku 2011 také unikátní celokovové jednorázové </w:t>
      </w:r>
      <w:r w:rsidRPr="006E76A6">
        <w:rPr>
          <w:rFonts w:ascii="Arial" w:hAnsi="Arial" w:cs="Arial"/>
          <w:sz w:val="22"/>
          <w:szCs w:val="19"/>
          <w:lang w:val="cs-CZ"/>
        </w:rPr>
        <w:t xml:space="preserve">chirurgické nástroje PEHA, kterých se v roce 2016 vyrobilo více než </w:t>
      </w:r>
      <w:r w:rsidR="0084446F" w:rsidRPr="006E76A6">
        <w:rPr>
          <w:rFonts w:ascii="Arial" w:hAnsi="Arial" w:cs="Arial"/>
          <w:sz w:val="22"/>
          <w:szCs w:val="19"/>
          <w:lang w:val="cs-CZ"/>
        </w:rPr>
        <w:t>10,2 milonu kusů</w:t>
      </w:r>
      <w:r w:rsidRPr="006E76A6">
        <w:rPr>
          <w:rFonts w:ascii="Arial" w:hAnsi="Arial" w:cs="Arial"/>
          <w:sz w:val="22"/>
          <w:szCs w:val="19"/>
          <w:lang w:val="cs-CZ"/>
        </w:rPr>
        <w:t xml:space="preserve">. </w:t>
      </w:r>
    </w:p>
    <w:p w14:paraId="292DB8D4" w14:textId="77777777" w:rsidR="001B32A0" w:rsidRPr="006E76A6" w:rsidRDefault="001B32A0" w:rsidP="001B32A0">
      <w:pPr>
        <w:keepNext/>
        <w:spacing w:line="276" w:lineRule="auto"/>
        <w:jc w:val="both"/>
        <w:rPr>
          <w:rFonts w:ascii="Arial" w:hAnsi="Arial" w:cs="Arial"/>
          <w:sz w:val="22"/>
          <w:szCs w:val="19"/>
          <w:lang w:val="cs-CZ"/>
        </w:rPr>
      </w:pPr>
    </w:p>
    <w:p w14:paraId="1EF366F7" w14:textId="1DF9DBCA" w:rsidR="00956CFA" w:rsidRDefault="00F75638" w:rsidP="001B32A0">
      <w:pPr>
        <w:keepNext/>
        <w:spacing w:line="276" w:lineRule="auto"/>
        <w:jc w:val="both"/>
        <w:rPr>
          <w:rFonts w:ascii="Arial" w:hAnsi="Arial" w:cs="Arial"/>
          <w:i/>
          <w:sz w:val="22"/>
          <w:szCs w:val="19"/>
          <w:lang w:val="cs-CZ"/>
        </w:rPr>
      </w:pPr>
      <w:r w:rsidRPr="006E76A6">
        <w:rPr>
          <w:rFonts w:ascii="Arial" w:hAnsi="Arial" w:cs="Arial"/>
          <w:i/>
          <w:sz w:val="22"/>
          <w:szCs w:val="19"/>
          <w:lang w:val="cs-CZ"/>
        </w:rPr>
        <w:t xml:space="preserve">„Velmi nás těší, že se závodu daří a </w:t>
      </w:r>
      <w:r w:rsidR="00E51683" w:rsidRPr="006E76A6">
        <w:rPr>
          <w:rFonts w:ascii="Arial" w:hAnsi="Arial" w:cs="Arial"/>
          <w:i/>
          <w:sz w:val="22"/>
          <w:szCs w:val="19"/>
          <w:lang w:val="cs-CZ"/>
        </w:rPr>
        <w:t>o naše výrobky je v zahraničí velký zájem. Ročně vyrobíme přes 42 milionů kusů medisetů,</w:t>
      </w:r>
      <w:r w:rsidR="0084446F" w:rsidRPr="006E76A6">
        <w:rPr>
          <w:rFonts w:ascii="Arial" w:hAnsi="Arial" w:cs="Arial"/>
          <w:i/>
          <w:sz w:val="22"/>
          <w:szCs w:val="19"/>
          <w:lang w:val="cs-CZ"/>
        </w:rPr>
        <w:t>3,3 milionu M2 sádrových obinadel, přes 600 milionů kompresů „Medicompů“, 190 milionů kusů tamponů,</w:t>
      </w:r>
      <w:r w:rsidR="00E51683" w:rsidRPr="006E76A6">
        <w:rPr>
          <w:rFonts w:ascii="Arial" w:hAnsi="Arial" w:cs="Arial"/>
          <w:i/>
          <w:sz w:val="22"/>
          <w:szCs w:val="19"/>
          <w:lang w:val="cs-CZ"/>
        </w:rPr>
        <w:t xml:space="preserve"> z nichž převážnou část vyvážíme do zahraničí. Efektivita závodu je pro nás</w:t>
      </w:r>
      <w:r w:rsidR="00956CFA">
        <w:rPr>
          <w:rFonts w:ascii="Arial" w:hAnsi="Arial" w:cs="Arial"/>
          <w:i/>
          <w:sz w:val="22"/>
          <w:szCs w:val="19"/>
          <w:lang w:val="cs-CZ"/>
        </w:rPr>
        <w:t xml:space="preserve"> st</w:t>
      </w:r>
      <w:r w:rsidR="00E51683" w:rsidRPr="006E76A6">
        <w:rPr>
          <w:rFonts w:ascii="Arial" w:hAnsi="Arial" w:cs="Arial"/>
          <w:i/>
          <w:sz w:val="22"/>
          <w:szCs w:val="19"/>
          <w:lang w:val="cs-CZ"/>
        </w:rPr>
        <w:t>ěžejní, proto jsme v posledních čtyřech letech investovali do rozšíření výroby a modernizace technologií</w:t>
      </w:r>
      <w:r w:rsidRPr="006E76A6">
        <w:rPr>
          <w:rFonts w:ascii="Arial" w:hAnsi="Arial" w:cs="Arial"/>
          <w:i/>
          <w:sz w:val="22"/>
          <w:szCs w:val="19"/>
          <w:lang w:val="cs-CZ"/>
        </w:rPr>
        <w:t xml:space="preserve"> </w:t>
      </w:r>
      <w:r w:rsidR="00E51683" w:rsidRPr="006E76A6">
        <w:rPr>
          <w:rFonts w:ascii="Arial" w:hAnsi="Arial" w:cs="Arial"/>
          <w:i/>
          <w:sz w:val="22"/>
          <w:szCs w:val="19"/>
          <w:lang w:val="cs-CZ"/>
        </w:rPr>
        <w:t xml:space="preserve">více než </w:t>
      </w:r>
      <w:r w:rsidR="008E2839" w:rsidRPr="006E76A6">
        <w:rPr>
          <w:rFonts w:ascii="Arial" w:hAnsi="Arial" w:cs="Arial"/>
          <w:i/>
          <w:sz w:val="22"/>
          <w:szCs w:val="19"/>
          <w:lang w:val="cs-CZ"/>
        </w:rPr>
        <w:t>60</w:t>
      </w:r>
      <w:r w:rsidR="00E51683" w:rsidRPr="006E76A6">
        <w:rPr>
          <w:rFonts w:ascii="Arial" w:hAnsi="Arial" w:cs="Arial"/>
          <w:i/>
          <w:sz w:val="22"/>
          <w:szCs w:val="19"/>
          <w:lang w:val="cs-CZ"/>
        </w:rPr>
        <w:t xml:space="preserve"> milionů korun</w:t>
      </w:r>
      <w:r w:rsidR="00E51683" w:rsidRPr="00257B35">
        <w:rPr>
          <w:rFonts w:ascii="Arial" w:hAnsi="Arial" w:cs="Arial"/>
          <w:i/>
          <w:sz w:val="22"/>
          <w:szCs w:val="19"/>
          <w:lang w:val="cs-CZ"/>
        </w:rPr>
        <w:t>. Díky tomu také pravidelně navyšujeme počet pracovních míst</w:t>
      </w:r>
      <w:r w:rsidR="00257B35" w:rsidRPr="00257B35">
        <w:rPr>
          <w:rFonts w:ascii="Arial" w:hAnsi="Arial" w:cs="Arial"/>
          <w:i/>
          <w:sz w:val="22"/>
          <w:szCs w:val="19"/>
          <w:lang w:val="cs-CZ"/>
        </w:rPr>
        <w:t xml:space="preserve">. </w:t>
      </w:r>
    </w:p>
    <w:p w14:paraId="5A186C70" w14:textId="7AC1D1B7" w:rsidR="00F75638" w:rsidRPr="001B32A0" w:rsidRDefault="00257B35" w:rsidP="001B32A0">
      <w:pPr>
        <w:keepNext/>
        <w:spacing w:line="276" w:lineRule="auto"/>
        <w:jc w:val="both"/>
        <w:rPr>
          <w:rFonts w:ascii="Arial" w:hAnsi="Arial" w:cs="Arial"/>
          <w:sz w:val="22"/>
          <w:szCs w:val="19"/>
          <w:lang w:val="cs-CZ"/>
        </w:rPr>
      </w:pPr>
      <w:r w:rsidRPr="00257B35">
        <w:rPr>
          <w:rFonts w:ascii="Arial" w:hAnsi="Arial" w:cs="Arial"/>
          <w:i/>
          <w:sz w:val="22"/>
          <w:szCs w:val="19"/>
          <w:lang w:val="cs-CZ"/>
        </w:rPr>
        <w:t>V</w:t>
      </w:r>
      <w:r w:rsidR="00E51683" w:rsidRPr="00257B35">
        <w:rPr>
          <w:rFonts w:ascii="Arial" w:hAnsi="Arial" w:cs="Arial"/>
          <w:i/>
          <w:sz w:val="22"/>
          <w:szCs w:val="19"/>
          <w:lang w:val="cs-CZ"/>
        </w:rPr>
        <w:t xml:space="preserve"> současné době zaměstnáváme více </w:t>
      </w:r>
      <w:r w:rsidR="00E51683" w:rsidRPr="006E76A6">
        <w:rPr>
          <w:rFonts w:ascii="Arial" w:hAnsi="Arial" w:cs="Arial"/>
          <w:i/>
          <w:sz w:val="22"/>
          <w:szCs w:val="19"/>
          <w:lang w:val="cs-CZ"/>
        </w:rPr>
        <w:t xml:space="preserve">než </w:t>
      </w:r>
      <w:r w:rsidR="0084446F" w:rsidRPr="006E76A6">
        <w:rPr>
          <w:rFonts w:ascii="Arial" w:hAnsi="Arial" w:cs="Arial"/>
          <w:i/>
          <w:sz w:val="22"/>
          <w:szCs w:val="19"/>
          <w:lang w:val="cs-CZ"/>
        </w:rPr>
        <w:t>300</w:t>
      </w:r>
      <w:r w:rsidR="00E51683" w:rsidRPr="006E76A6">
        <w:rPr>
          <w:rFonts w:ascii="Arial" w:hAnsi="Arial" w:cs="Arial"/>
          <w:i/>
          <w:sz w:val="22"/>
          <w:szCs w:val="19"/>
          <w:lang w:val="cs-CZ"/>
        </w:rPr>
        <w:t xml:space="preserve"> lidí</w:t>
      </w:r>
      <w:r w:rsidRPr="006E76A6">
        <w:rPr>
          <w:rFonts w:ascii="Arial" w:hAnsi="Arial" w:cs="Arial"/>
          <w:sz w:val="22"/>
          <w:szCs w:val="19"/>
          <w:lang w:val="cs-CZ"/>
        </w:rPr>
        <w:t>,“</w:t>
      </w:r>
      <w:r w:rsidRPr="001B32A0">
        <w:rPr>
          <w:rFonts w:ascii="Arial" w:hAnsi="Arial" w:cs="Arial"/>
          <w:sz w:val="22"/>
          <w:szCs w:val="19"/>
          <w:lang w:val="cs-CZ"/>
        </w:rPr>
        <w:t xml:space="preserve"> říká ředitel chvalkovického závodu HARTMANN – RICO Bronislav Slovák.</w:t>
      </w:r>
    </w:p>
    <w:p w14:paraId="7604F334" w14:textId="77777777" w:rsidR="00257B35" w:rsidRDefault="00257B35" w:rsidP="001B32A0">
      <w:pPr>
        <w:keepNext/>
        <w:spacing w:line="276" w:lineRule="auto"/>
        <w:rPr>
          <w:rFonts w:ascii="Arial" w:hAnsi="Arial" w:cs="Arial"/>
          <w:sz w:val="22"/>
          <w:szCs w:val="19"/>
          <w:lang w:val="cs-CZ"/>
        </w:rPr>
      </w:pPr>
    </w:p>
    <w:p w14:paraId="36F30F06" w14:textId="77777777" w:rsidR="006C6D66" w:rsidRDefault="001B32A0" w:rsidP="001B32A0">
      <w:pPr>
        <w:keepNext/>
        <w:spacing w:line="276" w:lineRule="auto"/>
        <w:jc w:val="both"/>
        <w:rPr>
          <w:rFonts w:ascii="Arial" w:hAnsi="Arial" w:cs="Arial"/>
          <w:sz w:val="22"/>
          <w:szCs w:val="19"/>
          <w:lang w:val="cs-CZ"/>
        </w:rPr>
      </w:pPr>
      <w:r>
        <w:rPr>
          <w:rFonts w:ascii="Arial" w:hAnsi="Arial" w:cs="Arial"/>
          <w:sz w:val="22"/>
          <w:szCs w:val="19"/>
          <w:lang w:val="cs-CZ"/>
        </w:rPr>
        <w:t xml:space="preserve">Provozní výsledek závodu od roku 2010 pravidelně roste. </w:t>
      </w:r>
      <w:r w:rsidR="006C6D66" w:rsidRPr="00360EE2">
        <w:rPr>
          <w:rFonts w:ascii="Arial" w:hAnsi="Arial" w:cs="Arial"/>
          <w:sz w:val="22"/>
          <w:szCs w:val="19"/>
          <w:lang w:val="cs-CZ"/>
        </w:rPr>
        <w:t>Chvalkovická výrobní jednotka společnosti HARTMANN – RICO tak v segmentu výrobních firem patří k ekonomicky nejvýznamnějším zaměstnavatelům na trhu.</w:t>
      </w:r>
    </w:p>
    <w:p w14:paraId="259419D8" w14:textId="77777777" w:rsidR="006777FA" w:rsidRDefault="006777FA" w:rsidP="001B32A0">
      <w:pPr>
        <w:keepNext/>
        <w:spacing w:line="276" w:lineRule="auto"/>
        <w:jc w:val="both"/>
        <w:rPr>
          <w:rFonts w:ascii="Arial" w:hAnsi="Arial" w:cs="Arial"/>
          <w:sz w:val="22"/>
          <w:szCs w:val="19"/>
          <w:lang w:val="cs-CZ"/>
        </w:rPr>
      </w:pPr>
    </w:p>
    <w:p w14:paraId="3DB043F1" w14:textId="2D0AB472" w:rsidR="006777FA" w:rsidRPr="00360EE2" w:rsidRDefault="006777FA" w:rsidP="006777FA">
      <w:pPr>
        <w:keepNext/>
        <w:spacing w:line="276" w:lineRule="auto"/>
        <w:jc w:val="both"/>
        <w:rPr>
          <w:rFonts w:ascii="Arial" w:hAnsi="Arial" w:cs="Arial"/>
          <w:sz w:val="22"/>
          <w:szCs w:val="19"/>
          <w:lang w:val="cs-CZ"/>
        </w:rPr>
      </w:pPr>
      <w:r w:rsidRPr="00204197">
        <w:rPr>
          <w:rFonts w:ascii="Arial" w:hAnsi="Arial" w:cs="Arial"/>
          <w:i/>
          <w:sz w:val="22"/>
          <w:szCs w:val="19"/>
          <w:lang w:val="cs-CZ"/>
        </w:rPr>
        <w:t xml:space="preserve">„Ačkoli velká část firem na přelomu tisíciletí vsadila na levnou pracovní sílu a přesunula svou výrobu do Asie, naší společnosti se daří solidně růst i v českém prostředí. V České republice působí HARTMANN – RICO již 25 let a jeho výrobky jsou žádané po celém světě. Každoroční růst obratu a investice v řádu desítek milionů korun dokazují, že </w:t>
      </w:r>
      <w:r w:rsidR="00204197" w:rsidRPr="00204197">
        <w:rPr>
          <w:rFonts w:ascii="Arial" w:hAnsi="Arial" w:cs="Arial"/>
          <w:i/>
          <w:sz w:val="22"/>
          <w:szCs w:val="19"/>
          <w:lang w:val="cs-CZ"/>
        </w:rPr>
        <w:t>podpora výroby v České republice byla správným rozhodnutím</w:t>
      </w:r>
      <w:r w:rsidRPr="00204197">
        <w:rPr>
          <w:rFonts w:ascii="Arial" w:hAnsi="Arial" w:cs="Arial"/>
          <w:i/>
          <w:sz w:val="22"/>
          <w:szCs w:val="19"/>
          <w:lang w:val="cs-CZ"/>
        </w:rPr>
        <w:t>,“</w:t>
      </w:r>
      <w:r w:rsidRPr="00204197">
        <w:rPr>
          <w:rFonts w:ascii="Arial" w:hAnsi="Arial" w:cs="Arial"/>
          <w:sz w:val="22"/>
          <w:szCs w:val="19"/>
          <w:lang w:val="cs-CZ"/>
        </w:rPr>
        <w:t xml:space="preserve"> uvedl Tomáš Groh, výkonný ředitel HARTMANN – RICO.</w:t>
      </w:r>
    </w:p>
    <w:p w14:paraId="2E2B518A" w14:textId="77777777" w:rsidR="006C6D66" w:rsidRPr="00360EE2" w:rsidRDefault="006C6D66" w:rsidP="001B32A0">
      <w:pPr>
        <w:keepNext/>
        <w:spacing w:line="276" w:lineRule="auto"/>
        <w:jc w:val="both"/>
        <w:rPr>
          <w:rFonts w:ascii="Arial" w:hAnsi="Arial" w:cs="Arial"/>
          <w:sz w:val="24"/>
          <w:lang w:val="cs-CZ"/>
        </w:rPr>
      </w:pPr>
    </w:p>
    <w:p w14:paraId="4EE3DE91" w14:textId="77777777" w:rsidR="001B32A0" w:rsidRPr="001B32A0" w:rsidRDefault="001B32A0" w:rsidP="001B32A0">
      <w:pPr>
        <w:keepNext/>
        <w:spacing w:line="276" w:lineRule="auto"/>
        <w:jc w:val="both"/>
        <w:rPr>
          <w:rFonts w:ascii="Arial" w:hAnsi="Arial" w:cs="Arial"/>
          <w:b/>
          <w:sz w:val="22"/>
          <w:szCs w:val="19"/>
          <w:lang w:val="cs-CZ"/>
        </w:rPr>
      </w:pPr>
      <w:r>
        <w:rPr>
          <w:rFonts w:ascii="Arial" w:hAnsi="Arial" w:cs="Arial"/>
          <w:b/>
          <w:sz w:val="22"/>
          <w:szCs w:val="19"/>
          <w:lang w:val="cs-CZ"/>
        </w:rPr>
        <w:br/>
        <w:t>Z h</w:t>
      </w:r>
      <w:r w:rsidRPr="001B32A0">
        <w:rPr>
          <w:rFonts w:ascii="Arial" w:hAnsi="Arial" w:cs="Arial"/>
          <w:b/>
          <w:sz w:val="22"/>
          <w:szCs w:val="19"/>
          <w:lang w:val="cs-CZ"/>
        </w:rPr>
        <w:t>istorie závodu</w:t>
      </w:r>
      <w:bookmarkStart w:id="0" w:name="_GoBack"/>
      <w:bookmarkEnd w:id="0"/>
    </w:p>
    <w:p w14:paraId="16DE4CCD" w14:textId="77777777" w:rsidR="00360EE2" w:rsidRDefault="001B32A0" w:rsidP="001B32A0">
      <w:pPr>
        <w:keepNext/>
        <w:spacing w:line="276" w:lineRule="auto"/>
        <w:jc w:val="both"/>
        <w:rPr>
          <w:rFonts w:ascii="Arial" w:hAnsi="Arial" w:cs="Arial"/>
          <w:sz w:val="22"/>
          <w:szCs w:val="19"/>
          <w:lang w:val="cs-CZ"/>
        </w:rPr>
      </w:pPr>
      <w:r>
        <w:rPr>
          <w:rFonts w:ascii="Arial" w:hAnsi="Arial" w:cs="Arial"/>
          <w:sz w:val="22"/>
          <w:szCs w:val="19"/>
          <w:lang w:val="cs-CZ"/>
        </w:rPr>
        <w:t xml:space="preserve">Původní závod sloužící jako bělidlo a úpravna textilu pro celé Rakousko-Uhersko byl založen v roce 1892. Během následujících let došla výroba značných změn. </w:t>
      </w:r>
      <w:r w:rsidR="00A32654">
        <w:rPr>
          <w:rFonts w:ascii="Arial" w:hAnsi="Arial" w:cs="Arial"/>
          <w:sz w:val="22"/>
          <w:szCs w:val="19"/>
          <w:lang w:val="cs-CZ"/>
        </w:rPr>
        <w:t>Od roku 1945 zde byla úpravna tkanin pro malé tkalcovny, o rok později byl závod znárodněn a stal se součástí národního podniku TIBATEX Dvůr Králové nad Labem (později národního podniku LINA Jaroměř) a od roku 1953 národního podniku Rico. Tato změna se promítla také do výrobního programu závodu, který se přeorientoval na zdravotnické zboží.</w:t>
      </w:r>
      <w:r w:rsidR="006777FA" w:rsidRPr="006777FA">
        <w:rPr>
          <w:rFonts w:ascii="Arial" w:hAnsi="Arial" w:cs="Arial"/>
          <w:sz w:val="22"/>
          <w:szCs w:val="19"/>
          <w:lang w:val="cs-CZ"/>
        </w:rPr>
        <w:t xml:space="preserve"> </w:t>
      </w:r>
      <w:r w:rsidR="006777FA" w:rsidRPr="00360EE2">
        <w:rPr>
          <w:rFonts w:ascii="Arial" w:hAnsi="Arial" w:cs="Arial"/>
          <w:sz w:val="22"/>
          <w:szCs w:val="19"/>
          <w:lang w:val="cs-CZ"/>
        </w:rPr>
        <w:t>Úspěšnou privatizací se závod stal součástí akciové společnosti HARTMANN – RICO</w:t>
      </w:r>
    </w:p>
    <w:p w14:paraId="69350C11" w14:textId="77777777" w:rsidR="00360EE2" w:rsidRDefault="00360EE2" w:rsidP="001B32A0">
      <w:pPr>
        <w:keepNext/>
        <w:spacing w:line="276" w:lineRule="auto"/>
        <w:jc w:val="both"/>
        <w:rPr>
          <w:rFonts w:ascii="Arial" w:hAnsi="Arial" w:cs="Arial"/>
          <w:sz w:val="22"/>
          <w:szCs w:val="19"/>
          <w:lang w:val="cs-CZ"/>
        </w:rPr>
      </w:pPr>
    </w:p>
    <w:p w14:paraId="331CDFD6" w14:textId="77777777" w:rsidR="006777FA" w:rsidRDefault="006777FA" w:rsidP="006777FA">
      <w:pPr>
        <w:keepNext/>
        <w:spacing w:line="276" w:lineRule="auto"/>
        <w:jc w:val="both"/>
        <w:rPr>
          <w:rFonts w:ascii="Arial" w:hAnsi="Arial" w:cs="Arial"/>
          <w:sz w:val="22"/>
          <w:szCs w:val="19"/>
          <w:lang w:val="cs-CZ"/>
        </w:rPr>
      </w:pPr>
      <w:r>
        <w:rPr>
          <w:rFonts w:ascii="Arial" w:hAnsi="Arial" w:cs="Arial"/>
          <w:sz w:val="22"/>
          <w:szCs w:val="19"/>
          <w:lang w:val="cs-CZ"/>
        </w:rPr>
        <w:t>K</w:t>
      </w:r>
      <w:r w:rsidR="00360EE2" w:rsidRPr="00360EE2">
        <w:rPr>
          <w:rFonts w:ascii="Arial" w:hAnsi="Arial" w:cs="Arial"/>
          <w:sz w:val="22"/>
          <w:szCs w:val="19"/>
          <w:lang w:val="cs-CZ"/>
        </w:rPr>
        <w:t xml:space="preserve"> prvnímu přesunu strojů</w:t>
      </w:r>
      <w:r>
        <w:rPr>
          <w:rFonts w:ascii="Arial" w:hAnsi="Arial" w:cs="Arial"/>
          <w:sz w:val="22"/>
          <w:szCs w:val="19"/>
          <w:lang w:val="cs-CZ"/>
        </w:rPr>
        <w:t xml:space="preserve"> </w:t>
      </w:r>
      <w:r w:rsidR="00360EE2" w:rsidRPr="00360EE2">
        <w:rPr>
          <w:rFonts w:ascii="Arial" w:hAnsi="Arial" w:cs="Arial"/>
          <w:sz w:val="22"/>
          <w:szCs w:val="19"/>
          <w:lang w:val="cs-CZ"/>
        </w:rPr>
        <w:t>ze skupiny Paul HARTMANN AG do Chvalkovic</w:t>
      </w:r>
      <w:r>
        <w:rPr>
          <w:rFonts w:ascii="Arial" w:hAnsi="Arial" w:cs="Arial"/>
          <w:sz w:val="22"/>
          <w:szCs w:val="19"/>
          <w:lang w:val="cs-CZ"/>
        </w:rPr>
        <w:t xml:space="preserve"> došlo v roce 1995</w:t>
      </w:r>
      <w:r w:rsidR="00360EE2" w:rsidRPr="00360EE2">
        <w:rPr>
          <w:rFonts w:ascii="Arial" w:hAnsi="Arial" w:cs="Arial"/>
          <w:sz w:val="22"/>
          <w:szCs w:val="19"/>
          <w:lang w:val="cs-CZ"/>
        </w:rPr>
        <w:t xml:space="preserve">. </w:t>
      </w:r>
      <w:r>
        <w:rPr>
          <w:rFonts w:ascii="Arial" w:hAnsi="Arial" w:cs="Arial"/>
          <w:sz w:val="22"/>
          <w:szCs w:val="19"/>
          <w:lang w:val="cs-CZ"/>
        </w:rPr>
        <w:t xml:space="preserve">Jednalo se o stroje na výrobu sterilních kompresů z Francie. V následujících letech prošel závod řadou výrazných stavebních a technologických úprav, které byly dokončeny na přelomu let 2004/2005. </w:t>
      </w:r>
    </w:p>
    <w:p w14:paraId="75C3F1A6" w14:textId="77777777" w:rsidR="00360EE2" w:rsidRPr="00360EE2" w:rsidRDefault="00360EE2" w:rsidP="001B32A0">
      <w:pPr>
        <w:keepNext/>
        <w:jc w:val="both"/>
        <w:rPr>
          <w:rFonts w:ascii="Arial" w:hAnsi="Arial" w:cs="Arial"/>
          <w:sz w:val="22"/>
          <w:szCs w:val="19"/>
          <w:lang w:val="cs-CZ"/>
        </w:rPr>
      </w:pPr>
    </w:p>
    <w:p w14:paraId="791A767F" w14:textId="77777777" w:rsidR="006777FA" w:rsidRDefault="006777FA" w:rsidP="006777FA">
      <w:pPr>
        <w:spacing w:line="360" w:lineRule="auto"/>
        <w:jc w:val="both"/>
        <w:rPr>
          <w:rFonts w:ascii="Arial" w:hAnsi="Arial" w:cs="Arial"/>
          <w:b/>
          <w:sz w:val="18"/>
          <w:lang w:val="cs-CZ"/>
        </w:rPr>
      </w:pPr>
    </w:p>
    <w:p w14:paraId="0740D675" w14:textId="77777777" w:rsidR="006777FA" w:rsidRDefault="006777FA" w:rsidP="006777FA">
      <w:pPr>
        <w:spacing w:line="360" w:lineRule="auto"/>
        <w:jc w:val="both"/>
        <w:rPr>
          <w:rFonts w:ascii="Arial" w:hAnsi="Arial" w:cs="Arial"/>
          <w:b/>
          <w:sz w:val="18"/>
          <w:lang w:val="cs-CZ"/>
        </w:rPr>
      </w:pPr>
    </w:p>
    <w:p w14:paraId="5D7004C5" w14:textId="77777777" w:rsidR="006777FA" w:rsidRPr="00ED4182" w:rsidRDefault="006777FA" w:rsidP="006777FA">
      <w:pPr>
        <w:spacing w:line="360" w:lineRule="auto"/>
        <w:jc w:val="both"/>
        <w:rPr>
          <w:rFonts w:ascii="Arial" w:hAnsi="Arial" w:cs="Arial"/>
          <w:b/>
          <w:sz w:val="18"/>
          <w:lang w:val="cs-CZ"/>
        </w:rPr>
      </w:pPr>
      <w:r w:rsidRPr="00ED4182">
        <w:rPr>
          <w:rFonts w:ascii="Arial" w:hAnsi="Arial" w:cs="Arial"/>
          <w:b/>
          <w:sz w:val="18"/>
          <w:lang w:val="cs-CZ"/>
        </w:rPr>
        <w:t>O společnosti HARTMANN – RICO</w:t>
      </w:r>
    </w:p>
    <w:p w14:paraId="2D73D13C" w14:textId="77777777" w:rsidR="006777FA" w:rsidRPr="00ED4182" w:rsidRDefault="006777FA" w:rsidP="006777FA">
      <w:pPr>
        <w:spacing w:line="360" w:lineRule="auto"/>
        <w:jc w:val="both"/>
        <w:rPr>
          <w:rFonts w:ascii="Arial" w:hAnsi="Arial" w:cs="Arial"/>
          <w:sz w:val="16"/>
          <w:lang w:val="cs-CZ"/>
        </w:rPr>
      </w:pPr>
      <w:r w:rsidRPr="00ED4182">
        <w:rPr>
          <w:rFonts w:ascii="Arial" w:hAnsi="Arial" w:cs="Arial"/>
          <w:sz w:val="16"/>
          <w:lang w:val="cs-CZ"/>
        </w:rPr>
        <w:t xml:space="preserve">Společnost HARTMANN – RICO a.s. patří mezi nejvýznamnější výrobce a distributory zdravotnických prostředků  </w:t>
      </w:r>
      <w:r w:rsidRPr="00ED4182">
        <w:rPr>
          <w:rFonts w:ascii="Arial" w:hAnsi="Arial" w:cs="Arial"/>
          <w:sz w:val="16"/>
          <w:lang w:val="cs-CZ"/>
        </w:rPr>
        <w:br/>
        <w:t xml:space="preserve">a hygienických výrobků v České republice. Vznikla v roce 1991 vstupem společnosti PAUL HARTMANN AG do tehdejšího podniku Rico Veverská Bítýška. Společnost je součástí mezinárodní skupiny HARTMANN se sídlem v Heidenheimu  </w:t>
      </w:r>
      <w:r w:rsidRPr="00ED4182">
        <w:rPr>
          <w:rFonts w:ascii="Arial" w:hAnsi="Arial" w:cs="Arial"/>
          <w:sz w:val="16"/>
          <w:lang w:val="cs-CZ"/>
        </w:rPr>
        <w:br/>
        <w:t>v Německu. Více než 20 let působí HARTMANN – RICO také na území Slovenska se sídlem v Bratislavě. HARTMANN – RICO zaměstnává celkově více než 1 650 zaměstnanců.</w:t>
      </w:r>
    </w:p>
    <w:p w14:paraId="4F2EB234" w14:textId="77777777" w:rsidR="006C6D66" w:rsidRPr="00360EE2" w:rsidRDefault="006C6D66" w:rsidP="001B32A0">
      <w:pPr>
        <w:keepNext/>
        <w:jc w:val="both"/>
        <w:rPr>
          <w:rFonts w:ascii="Arial" w:hAnsi="Arial" w:cs="Arial"/>
          <w:sz w:val="24"/>
          <w:lang w:val="cs-CZ"/>
        </w:rPr>
      </w:pPr>
    </w:p>
    <w:sectPr w:rsidR="006C6D66" w:rsidRPr="00360EE2" w:rsidSect="00967B99">
      <w:footerReference w:type="even" r:id="rId8"/>
      <w:footerReference w:type="default" r:id="rId9"/>
      <w:footerReference w:type="first" r:id="rId10"/>
      <w:pgSz w:w="11900" w:h="16840"/>
      <w:pgMar w:top="709" w:right="1134" w:bottom="1440" w:left="851" w:header="708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37B25" w14:textId="77777777" w:rsidR="005E0C68" w:rsidRDefault="005E0C68" w:rsidP="00442139">
      <w:r>
        <w:separator/>
      </w:r>
    </w:p>
  </w:endnote>
  <w:endnote w:type="continuationSeparator" w:id="0">
    <w:p w14:paraId="53B9D447" w14:textId="77777777" w:rsidR="005E0C68" w:rsidRDefault="005E0C68" w:rsidP="004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ronos Pro">
    <w:altName w:val="Lucida Sans Unicode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02C79" w14:textId="77777777" w:rsidR="00840793" w:rsidRDefault="00840793" w:rsidP="00967B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66E36B" w14:textId="77777777" w:rsidR="00840793" w:rsidRDefault="008407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235C9" w14:textId="77777777" w:rsidR="00840793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51D63B6E" w14:textId="77777777" w:rsidR="00840793" w:rsidRPr="00B071DE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22B2DBE1" w14:textId="77777777" w:rsidR="00840793" w:rsidRPr="00B071DE" w:rsidRDefault="00840793" w:rsidP="006F5326">
    <w:pPr>
      <w:pStyle w:val="Zpat"/>
      <w:tabs>
        <w:tab w:val="clear" w:pos="4153"/>
        <w:tab w:val="clear" w:pos="8306"/>
        <w:tab w:val="left" w:pos="7384"/>
      </w:tabs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  <w:r w:rsidR="006F5326">
      <w:rPr>
        <w:rFonts w:ascii="Arial" w:hAnsi="Arial" w:cs="Arial"/>
        <w:sz w:val="19"/>
        <w:szCs w:val="19"/>
      </w:rPr>
      <w:tab/>
    </w:r>
  </w:p>
  <w:p w14:paraId="42AA1650" w14:textId="77777777" w:rsidR="00840793" w:rsidRPr="00B071DE" w:rsidRDefault="006F5326" w:rsidP="00967B99">
    <w:pPr>
      <w:pStyle w:val="Zpat"/>
      <w:rPr>
        <w:rFonts w:ascii="Arial" w:hAnsi="Arial" w:cs="Arial"/>
        <w:sz w:val="19"/>
        <w:szCs w:val="19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515583D" wp14:editId="5EE6ED88">
          <wp:simplePos x="0" y="0"/>
          <wp:positionH relativeFrom="column">
            <wp:posOffset>4688840</wp:posOffset>
          </wp:positionH>
          <wp:positionV relativeFrom="paragraph">
            <wp:posOffset>-635</wp:posOffset>
          </wp:positionV>
          <wp:extent cx="1993265" cy="913765"/>
          <wp:effectExtent l="0" t="0" r="0" b="0"/>
          <wp:wrapNone/>
          <wp:docPr id="5" name="Picture 5" descr="Eternia:Busy Bee:Hartmann RICO:cz3058 - Hartmann RICO - Logo 25 let:Hartmann-Logo-25-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3058 - Hartmann RICO - Logo 25 let:Hartmann-Logo-25-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6D129" w14:textId="77777777" w:rsidR="00840793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7632BA0E" w14:textId="77777777" w:rsidR="00840793" w:rsidRPr="00B071DE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131892B7" w14:textId="77777777" w:rsidR="00840793" w:rsidRPr="00B071DE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30C1320D" w14:textId="77777777" w:rsidR="00840793" w:rsidRPr="00B071DE" w:rsidRDefault="00840793">
    <w:pPr>
      <w:pStyle w:val="Zpat"/>
      <w:rPr>
        <w:rFonts w:ascii="Arial" w:hAnsi="Arial" w:cs="Arial"/>
        <w:sz w:val="19"/>
        <w:szCs w:val="19"/>
      </w:rPr>
    </w:pPr>
  </w:p>
  <w:p w14:paraId="7EA9DFB4" w14:textId="77777777" w:rsidR="00840793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55F80B6D" w14:textId="77777777" w:rsidR="00840793" w:rsidRPr="009C1DDB" w:rsidRDefault="00840793" w:rsidP="00967B99">
    <w:pPr>
      <w:pStyle w:val="Zpat"/>
      <w:framePr w:wrap="around" w:vAnchor="text" w:hAnchor="page" w:x="5892" w:y="119"/>
      <w:rPr>
        <w:rStyle w:val="slostrnky"/>
        <w:rFonts w:ascii="Arial" w:hAnsi="Arial" w:cs="Arial"/>
        <w:b/>
        <w:color w:val="002F87"/>
        <w:sz w:val="16"/>
        <w:szCs w:val="16"/>
      </w:rPr>
    </w:pP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begin"/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instrText xml:space="preserve">PAGE  </w:instrTex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separate"/>
    </w:r>
    <w:r w:rsidR="00204197">
      <w:rPr>
        <w:rStyle w:val="slostrnky"/>
        <w:rFonts w:ascii="Arial" w:hAnsi="Arial" w:cs="Arial"/>
        <w:b/>
        <w:noProof/>
        <w:color w:val="0D3062"/>
        <w:sz w:val="16"/>
        <w:szCs w:val="16"/>
      </w:rPr>
      <w:t>2</w: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end"/>
    </w:r>
  </w:p>
  <w:p w14:paraId="27DB4B5C" w14:textId="77777777" w:rsidR="00840793" w:rsidRPr="00B071DE" w:rsidRDefault="00840793" w:rsidP="00967B99">
    <w:pPr>
      <w:pStyle w:val="Zpat"/>
      <w:jc w:val="center"/>
      <w:rPr>
        <w:rFonts w:ascii="Arial" w:hAnsi="Arial" w:cs="Arial"/>
        <w:b/>
        <w:sz w:val="19"/>
        <w:szCs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05C9C" w14:textId="77777777" w:rsidR="00840793" w:rsidRDefault="00840793" w:rsidP="00967B99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591D920E" w14:textId="77777777" w:rsidR="00840793" w:rsidRPr="009C1DDB" w:rsidRDefault="00840793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HARTMANN – RICO a.s.</w:t>
    </w:r>
  </w:p>
  <w:p w14:paraId="5E790491" w14:textId="77777777"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  <w:r w:rsidRPr="00B071DE">
      <w:rPr>
        <w:rFonts w:ascii="Arial" w:hAnsi="Arial" w:cs="Arial"/>
        <w:sz w:val="19"/>
        <w:szCs w:val="19"/>
      </w:rPr>
      <w:t>Masarykovo nám. 77, 664 71  Veverská Bítýška</w:t>
    </w:r>
  </w:p>
  <w:p w14:paraId="63B11494" w14:textId="77777777"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</w:p>
  <w:p w14:paraId="1B6F4CCE" w14:textId="77777777" w:rsidR="00840793" w:rsidRPr="009C1DDB" w:rsidRDefault="00840793" w:rsidP="00967B99">
    <w:pPr>
      <w:pStyle w:val="Zpat"/>
      <w:rPr>
        <w:rFonts w:ascii="Arial" w:hAnsi="Arial" w:cs="Arial"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Irena Malá</w:t>
    </w:r>
  </w:p>
  <w:p w14:paraId="17E248EA" w14:textId="77777777"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  <w:r w:rsidRPr="00B071DE">
      <w:rPr>
        <w:rFonts w:ascii="Arial" w:hAnsi="Arial" w:cs="Arial"/>
        <w:sz w:val="19"/>
        <w:szCs w:val="19"/>
      </w:rPr>
      <w:t>724 671 102</w:t>
    </w:r>
  </w:p>
  <w:p w14:paraId="5F13F6D2" w14:textId="77777777"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irena.mala@hartmann.info</w:t>
    </w:r>
  </w:p>
  <w:p w14:paraId="1BF0D0E0" w14:textId="77777777"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</w:p>
  <w:p w14:paraId="0089DB26" w14:textId="77777777" w:rsidR="00840793" w:rsidRPr="009C1DDB" w:rsidRDefault="00840793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www.hartmann.cz</w:t>
    </w:r>
    <w:r w:rsidR="006F5326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C335E49" wp14:editId="39B4F53B">
          <wp:simplePos x="0" y="0"/>
          <wp:positionH relativeFrom="column">
            <wp:posOffset>4536440</wp:posOffset>
          </wp:positionH>
          <wp:positionV relativeFrom="paragraph">
            <wp:posOffset>-678815</wp:posOffset>
          </wp:positionV>
          <wp:extent cx="1993265" cy="913765"/>
          <wp:effectExtent l="0" t="0" r="0" b="0"/>
          <wp:wrapNone/>
          <wp:docPr id="3" name="Picture 3" descr="Eternia:Busy Bee:Hartmann RICO:cz3058 - Hartmann RICO - Logo 25 let:Hartmann-Logo-25-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3058 - Hartmann RICO - Logo 25 let:Hartmann-Logo-25-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F601" w14:textId="77777777" w:rsidR="00840793" w:rsidRPr="009C1DDB" w:rsidRDefault="00840793" w:rsidP="009C1DDB">
    <w:pPr>
      <w:pStyle w:val="Zpat"/>
      <w:framePr w:wrap="around" w:vAnchor="text" w:hAnchor="page" w:x="5892" w:y="141"/>
      <w:jc w:val="center"/>
      <w:rPr>
        <w:rStyle w:val="slostrnky"/>
        <w:rFonts w:ascii="Arial" w:hAnsi="Arial" w:cs="Arial"/>
        <w:b/>
        <w:color w:val="002F87"/>
        <w:sz w:val="16"/>
        <w:szCs w:val="16"/>
      </w:rPr>
    </w:pP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begin"/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instrText xml:space="preserve">PAGE  </w:instrTex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separate"/>
    </w:r>
    <w:r w:rsidR="00204197">
      <w:rPr>
        <w:rStyle w:val="slostrnky"/>
        <w:rFonts w:ascii="Arial" w:hAnsi="Arial" w:cs="Arial"/>
        <w:b/>
        <w:noProof/>
        <w:color w:val="002F87"/>
        <w:sz w:val="16"/>
        <w:szCs w:val="16"/>
      </w:rPr>
      <w:t>1</w: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end"/>
    </w:r>
  </w:p>
  <w:p w14:paraId="43F25CDB" w14:textId="77777777" w:rsidR="00840793" w:rsidRDefault="008407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A58E6" w14:textId="77777777" w:rsidR="005E0C68" w:rsidRDefault="005E0C68" w:rsidP="00442139">
      <w:r>
        <w:separator/>
      </w:r>
    </w:p>
  </w:footnote>
  <w:footnote w:type="continuationSeparator" w:id="0">
    <w:p w14:paraId="7B9B28BC" w14:textId="77777777" w:rsidR="005E0C68" w:rsidRDefault="005E0C68" w:rsidP="0044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63E8"/>
    <w:multiLevelType w:val="hybridMultilevel"/>
    <w:tmpl w:val="0794FE56"/>
    <w:lvl w:ilvl="0" w:tplc="02E68910">
      <w:start w:val="1"/>
      <w:numFmt w:val="bullet"/>
      <w:pStyle w:val="Style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1D2A"/>
    <w:multiLevelType w:val="hybridMultilevel"/>
    <w:tmpl w:val="1770A7E4"/>
    <w:lvl w:ilvl="0" w:tplc="2A46170E">
      <w:start w:val="1"/>
      <w:numFmt w:val="bullet"/>
      <w:pStyle w:val="Textsodrkami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57A24"/>
    <w:multiLevelType w:val="hybridMultilevel"/>
    <w:tmpl w:val="C6F65502"/>
    <w:lvl w:ilvl="0" w:tplc="643CAB72">
      <w:start w:val="1"/>
      <w:numFmt w:val="bullet"/>
      <w:pStyle w:val="Obsah"/>
      <w:lvlText w:val=""/>
      <w:lvlJc w:val="left"/>
      <w:pPr>
        <w:ind w:left="284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39"/>
    <w:rsid w:val="000864B8"/>
    <w:rsid w:val="00091D6A"/>
    <w:rsid w:val="001B32A0"/>
    <w:rsid w:val="00204197"/>
    <w:rsid w:val="00257B35"/>
    <w:rsid w:val="00314C76"/>
    <w:rsid w:val="00345AC4"/>
    <w:rsid w:val="00360EE2"/>
    <w:rsid w:val="003C335C"/>
    <w:rsid w:val="00442139"/>
    <w:rsid w:val="004C7B19"/>
    <w:rsid w:val="004F05A4"/>
    <w:rsid w:val="004F4D4B"/>
    <w:rsid w:val="00552D01"/>
    <w:rsid w:val="005B65BC"/>
    <w:rsid w:val="005B66D0"/>
    <w:rsid w:val="005E0C68"/>
    <w:rsid w:val="005E201C"/>
    <w:rsid w:val="006777FA"/>
    <w:rsid w:val="006A233A"/>
    <w:rsid w:val="006C18B2"/>
    <w:rsid w:val="006C6D66"/>
    <w:rsid w:val="006E76A6"/>
    <w:rsid w:val="006F5326"/>
    <w:rsid w:val="00790134"/>
    <w:rsid w:val="007C562D"/>
    <w:rsid w:val="007F07C6"/>
    <w:rsid w:val="0080591B"/>
    <w:rsid w:val="00823FCF"/>
    <w:rsid w:val="00840793"/>
    <w:rsid w:val="0084446F"/>
    <w:rsid w:val="008E2839"/>
    <w:rsid w:val="009052BD"/>
    <w:rsid w:val="009167C5"/>
    <w:rsid w:val="00956CFA"/>
    <w:rsid w:val="00967B99"/>
    <w:rsid w:val="009C1DDB"/>
    <w:rsid w:val="009F4AA3"/>
    <w:rsid w:val="00A068F3"/>
    <w:rsid w:val="00A06EA0"/>
    <w:rsid w:val="00A32654"/>
    <w:rsid w:val="00AC2B6F"/>
    <w:rsid w:val="00B071DE"/>
    <w:rsid w:val="00BC147D"/>
    <w:rsid w:val="00C42590"/>
    <w:rsid w:val="00CF6241"/>
    <w:rsid w:val="00D615C8"/>
    <w:rsid w:val="00DB4B45"/>
    <w:rsid w:val="00E51683"/>
    <w:rsid w:val="00F756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ADE1400"/>
  <w15:docId w15:val="{1AC3849F-40DA-48F0-8E22-ED61D76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EastAsia" w:hAnsi="Myriad Pro" w:cs="MyriadPro-Regular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47D"/>
    <w:rPr>
      <w:rFonts w:ascii="Cronos Pro" w:eastAsiaTheme="minorHAnsi" w:hAnsi="Cronos Pro" w:cstheme="minorBidi"/>
      <w:color w:val="auto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">
    <w:name w:val="Obsah"/>
    <w:basedOn w:val="Normln"/>
    <w:autoRedefine/>
    <w:qFormat/>
    <w:rsid w:val="00AC2B6F"/>
    <w:pPr>
      <w:widowControl w:val="0"/>
      <w:numPr>
        <w:numId w:val="2"/>
      </w:num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MyriadPro-Regular" w:hAnsi="MyriadPro-Regular"/>
      <w:color w:val="003B61"/>
      <w:sz w:val="28"/>
      <w:szCs w:val="28"/>
    </w:rPr>
  </w:style>
  <w:style w:type="paragraph" w:customStyle="1" w:styleId="Kategorie-Novinky">
    <w:name w:val="Kategorie - Novinky"/>
    <w:basedOn w:val="Kategorie"/>
    <w:next w:val="Nadpisvramcikategorie"/>
    <w:autoRedefine/>
    <w:qFormat/>
    <w:rsid w:val="00AC2B6F"/>
    <w:rPr>
      <w:color w:val="406B25"/>
    </w:rPr>
  </w:style>
  <w:style w:type="paragraph" w:customStyle="1" w:styleId="Nadpisvramcikategorie">
    <w:name w:val="Nadpis v ra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Text">
    <w:name w:val="Text"/>
    <w:basedOn w:val="Normln"/>
    <w:autoRedefine/>
    <w:qFormat/>
    <w:rsid w:val="00AC2B6F"/>
    <w:pPr>
      <w:widowControl w:val="0"/>
      <w:autoSpaceDE w:val="0"/>
      <w:autoSpaceDN w:val="0"/>
      <w:adjustRightInd w:val="0"/>
      <w:spacing w:after="20" w:line="264" w:lineRule="auto"/>
      <w:contextualSpacing/>
      <w:textAlignment w:val="center"/>
    </w:pPr>
    <w:rPr>
      <w:szCs w:val="22"/>
      <w:lang w:val="cs-CZ"/>
    </w:rPr>
  </w:style>
  <w:style w:type="paragraph" w:customStyle="1" w:styleId="Nadpisvramecku">
    <w:name w:val="Nadpis v ramecku"/>
    <w:basedOn w:val="Nadpisvramcikategorie"/>
    <w:autoRedefine/>
    <w:qFormat/>
    <w:rsid w:val="00AC2B6F"/>
    <w:pPr>
      <w:spacing w:before="170"/>
      <w:ind w:left="284"/>
    </w:pPr>
    <w:rPr>
      <w:color w:val="FFFFFF" w:themeColor="background1"/>
    </w:rPr>
  </w:style>
  <w:style w:type="paragraph" w:customStyle="1" w:styleId="Kategorie-Veejnkonzultace">
    <w:name w:val="Kategorie - Veřejné konzultace"/>
    <w:basedOn w:val="Kategorie"/>
    <w:next w:val="Nadpisvramcikategorie"/>
    <w:autoRedefine/>
    <w:qFormat/>
    <w:rsid w:val="00AC2B6F"/>
    <w:rPr>
      <w:color w:val="9D5623"/>
    </w:rPr>
  </w:style>
  <w:style w:type="paragraph" w:customStyle="1" w:styleId="Kategorie">
    <w:name w:val="Kategorie"/>
    <w:basedOn w:val="Normln"/>
    <w:next w:val="Nadpisvramcikategorie"/>
    <w:autoRedefine/>
    <w:qFormat/>
    <w:rsid w:val="00AC2B6F"/>
    <w:rPr>
      <w:rFonts w:ascii="MyriadPro-Bold" w:hAnsi="MyriadPro-Bold" w:cs="MyriadPro-Bold"/>
      <w:b/>
      <w:bCs/>
      <w:sz w:val="60"/>
      <w:szCs w:val="60"/>
      <w:lang w:val="cs-CZ"/>
    </w:rPr>
  </w:style>
  <w:style w:type="paragraph" w:customStyle="1" w:styleId="Kategorie-AkceEEN">
    <w:name w:val="Kategorie - Akce EEN"/>
    <w:basedOn w:val="Kategorie"/>
    <w:next w:val="Nadpisvramcikategorie"/>
    <w:autoRedefine/>
    <w:qFormat/>
    <w:rsid w:val="00AC2B6F"/>
    <w:rPr>
      <w:color w:val="00486D"/>
    </w:rPr>
  </w:style>
  <w:style w:type="paragraph" w:customStyle="1" w:styleId="NadpisvrmcikategorieNovinky">
    <w:name w:val="Nadpis v rámci kategorie Novinky"/>
    <w:basedOn w:val="Nadpisvramcikategorie"/>
    <w:next w:val="Text"/>
    <w:autoRedefine/>
    <w:qFormat/>
    <w:rsid w:val="00AC2B6F"/>
    <w:rPr>
      <w:rFonts w:ascii="Myriad Pro" w:hAnsi="Myriad Pro"/>
      <w:color w:val="8EC02F"/>
    </w:rPr>
  </w:style>
  <w:style w:type="paragraph" w:customStyle="1" w:styleId="NadpisvrmcikategorieVeejnkonzultace">
    <w:name w:val="Nadpis v rámci kategorie Veřejné konzultace"/>
    <w:basedOn w:val="Nadpisvramcikategorie"/>
    <w:next w:val="Text"/>
    <w:autoRedefine/>
    <w:qFormat/>
    <w:rsid w:val="00AC2B6F"/>
    <w:rPr>
      <w:color w:val="E47823"/>
    </w:rPr>
  </w:style>
  <w:style w:type="paragraph" w:customStyle="1" w:styleId="Nadpisvrmeku">
    <w:name w:val="Nadpis v rámečku"/>
    <w:basedOn w:val="Nadpisvramcikategorie"/>
    <w:next w:val="Textvrmeku"/>
    <w:autoRedefine/>
    <w:qFormat/>
    <w:rsid w:val="00AC2B6F"/>
    <w:pPr>
      <w:spacing w:before="170"/>
    </w:pPr>
    <w:rPr>
      <w:color w:val="FFFFFF" w:themeColor="background1"/>
    </w:rPr>
  </w:style>
  <w:style w:type="paragraph" w:customStyle="1" w:styleId="Textvrmeku">
    <w:name w:val="Text v rámečku"/>
    <w:basedOn w:val="Text"/>
    <w:next w:val="Nadpisvrmeku"/>
    <w:autoRedefine/>
    <w:qFormat/>
    <w:rsid w:val="00AC2B6F"/>
    <w:rPr>
      <w:color w:val="FFFFFF" w:themeColor="background1"/>
    </w:rPr>
  </w:style>
  <w:style w:type="paragraph" w:customStyle="1" w:styleId="NadpisvrmcikategorieAkceEEN">
    <w:name w:val="Nadpis v rámci kategorie Akce EEN"/>
    <w:basedOn w:val="Nadpisvramcikategorie"/>
    <w:next w:val="Text"/>
    <w:autoRedefine/>
    <w:qFormat/>
    <w:rsid w:val="00AC2B6F"/>
    <w:rPr>
      <w:color w:val="4A9FCD"/>
    </w:rPr>
  </w:style>
  <w:style w:type="paragraph" w:customStyle="1" w:styleId="Popisekobrzku">
    <w:name w:val="Popisek obrázku"/>
    <w:basedOn w:val="Text"/>
    <w:autoRedefine/>
    <w:qFormat/>
    <w:rsid w:val="00AC2B6F"/>
    <w:rPr>
      <w:sz w:val="18"/>
      <w:szCs w:val="18"/>
    </w:rPr>
  </w:style>
  <w:style w:type="paragraph" w:customStyle="1" w:styleId="Kategorie-Vbrovzen">
    <w:name w:val="Kategorie - Výběrová řízení"/>
    <w:basedOn w:val="Kategorie"/>
    <w:next w:val="Text"/>
    <w:autoRedefine/>
    <w:qFormat/>
    <w:rsid w:val="00AC2B6F"/>
    <w:pPr>
      <w:suppressAutoHyphens/>
    </w:pPr>
    <w:rPr>
      <w:color w:val="406B25"/>
      <w:sz w:val="50"/>
    </w:rPr>
  </w:style>
  <w:style w:type="paragraph" w:customStyle="1" w:styleId="Style1">
    <w:name w:val="Style1"/>
    <w:basedOn w:val="Text"/>
    <w:autoRedefine/>
    <w:qFormat/>
    <w:rsid w:val="00AC2B6F"/>
    <w:pPr>
      <w:numPr>
        <w:numId w:val="3"/>
      </w:numPr>
    </w:pPr>
    <w:rPr>
      <w:rFonts w:ascii="MyriadPro-Regular" w:hAnsi="MyriadPro-Regular"/>
      <w:sz w:val="22"/>
      <w:lang w:val="en-GB"/>
    </w:rPr>
  </w:style>
  <w:style w:type="paragraph" w:customStyle="1" w:styleId="Textsodrkami">
    <w:name w:val="Text s odrážkami"/>
    <w:basedOn w:val="Text"/>
    <w:autoRedefine/>
    <w:qFormat/>
    <w:rsid w:val="00AC2B6F"/>
    <w:pPr>
      <w:numPr>
        <w:numId w:val="4"/>
      </w:numPr>
    </w:pPr>
    <w:rPr>
      <w:rFonts w:ascii="MyriadPro-Regular" w:hAnsi="MyriadPro-Regular"/>
      <w:sz w:val="22"/>
      <w:lang w:val="en-GB"/>
    </w:rPr>
  </w:style>
  <w:style w:type="paragraph" w:customStyle="1" w:styleId="Nadpisvrmcikategorie">
    <w:name w:val="Nadpis v rá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BasicParagraph">
    <w:name w:val="[Basic Paragraph]"/>
    <w:basedOn w:val="Normln"/>
    <w:next w:val="Text"/>
    <w:autoRedefine/>
    <w:uiPriority w:val="99"/>
    <w:qFormat/>
    <w:rsid w:val="00AC2B6F"/>
    <w:pPr>
      <w:widowControl w:val="0"/>
      <w:autoSpaceDE w:val="0"/>
      <w:autoSpaceDN w:val="0"/>
      <w:adjustRightInd w:val="0"/>
      <w:spacing w:line="288" w:lineRule="auto"/>
      <w:textAlignment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13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139"/>
    <w:rPr>
      <w:rFonts w:ascii="Lucida Grande CE" w:eastAsiaTheme="minorHAnsi" w:hAnsi="Lucida Grande CE" w:cs="Lucida Grande CE"/>
      <w:color w:val="auto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B071D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67B99"/>
  </w:style>
  <w:style w:type="paragraph" w:customStyle="1" w:styleId="HRbntext">
    <w:name w:val="HR běžný text"/>
    <w:autoRedefine/>
    <w:qFormat/>
    <w:rsid w:val="004F4D4B"/>
    <w:pPr>
      <w:spacing w:after="240" w:line="300" w:lineRule="auto"/>
    </w:pPr>
    <w:rPr>
      <w:rFonts w:ascii="Arial" w:eastAsiaTheme="minorHAnsi" w:hAnsi="Arial" w:cs="Arial"/>
      <w:color w:val="auto"/>
      <w:sz w:val="19"/>
      <w:szCs w:val="19"/>
      <w:lang w:val="cs-CZ"/>
    </w:rPr>
  </w:style>
  <w:style w:type="paragraph" w:customStyle="1" w:styleId="HRperex">
    <w:name w:val="HR perex"/>
    <w:basedOn w:val="HRbntext"/>
    <w:next w:val="HRbntext"/>
    <w:autoRedefine/>
    <w:qFormat/>
    <w:rsid w:val="00840793"/>
    <w:pPr>
      <w:spacing w:before="120" w:after="360"/>
    </w:pPr>
    <w:rPr>
      <w:color w:val="009BDF"/>
      <w:sz w:val="24"/>
    </w:rPr>
  </w:style>
  <w:style w:type="paragraph" w:customStyle="1" w:styleId="HRnadpis">
    <w:name w:val="HR nadpis"/>
    <w:basedOn w:val="HRbntext"/>
    <w:next w:val="HRperex"/>
    <w:autoRedefine/>
    <w:qFormat/>
    <w:rsid w:val="00840793"/>
    <w:pPr>
      <w:spacing w:after="360" w:line="240" w:lineRule="auto"/>
    </w:pPr>
    <w:rPr>
      <w:color w:val="002F87"/>
      <w:sz w:val="64"/>
      <w:szCs w:val="64"/>
    </w:rPr>
  </w:style>
  <w:style w:type="paragraph" w:customStyle="1" w:styleId="HRnadpisbloku">
    <w:name w:val="HR nadpis bloku"/>
    <w:basedOn w:val="HRbntext"/>
    <w:next w:val="HRbntext"/>
    <w:autoRedefine/>
    <w:qFormat/>
    <w:rsid w:val="00840793"/>
    <w:pPr>
      <w:spacing w:after="0"/>
    </w:pPr>
    <w:rPr>
      <w:b/>
      <w:color w:val="009BDF"/>
    </w:rPr>
  </w:style>
  <w:style w:type="paragraph" w:customStyle="1" w:styleId="HRsla">
    <w:name w:val="HR čísla"/>
    <w:basedOn w:val="HRbntext"/>
    <w:next w:val="HRbntext"/>
    <w:autoRedefine/>
    <w:qFormat/>
    <w:rsid w:val="00840793"/>
    <w:pPr>
      <w:spacing w:after="0" w:line="240" w:lineRule="auto"/>
    </w:pPr>
    <w:rPr>
      <w:b/>
      <w:color w:val="009BDF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Manager/>
  <Company>HARTMANN - RICO</Company>
  <LinksUpToDate>false</LinksUpToDate>
  <CharactersWithSpaces>3533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HARTMANN - RICO</dc:creator>
  <cp:keywords/>
  <dc:description/>
  <cp:lastModifiedBy>Mala Irena</cp:lastModifiedBy>
  <cp:revision>5</cp:revision>
  <cp:lastPrinted>2017-01-19T07:16:00Z</cp:lastPrinted>
  <dcterms:created xsi:type="dcterms:W3CDTF">2017-01-12T07:10:00Z</dcterms:created>
  <dcterms:modified xsi:type="dcterms:W3CDTF">2017-01-19T11:44:00Z</dcterms:modified>
  <cp:category/>
</cp:coreProperties>
</file>